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49" w:rsidRPr="000631E7" w:rsidRDefault="005A06CF" w:rsidP="000631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Obec</w:t>
      </w:r>
      <w:r w:rsidR="006C2C37" w:rsidRPr="000631E7">
        <w:rPr>
          <w:rFonts w:ascii="Times New Roman" w:hAnsi="Times New Roman" w:cs="Times New Roman"/>
          <w:sz w:val="24"/>
          <w:szCs w:val="24"/>
        </w:rPr>
        <w:t>ní úřad</w:t>
      </w:r>
      <w:r w:rsidRPr="000631E7">
        <w:rPr>
          <w:rFonts w:ascii="Times New Roman" w:hAnsi="Times New Roman" w:cs="Times New Roman"/>
          <w:sz w:val="24"/>
          <w:szCs w:val="24"/>
        </w:rPr>
        <w:t xml:space="preserve"> Žeravice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1E7">
        <w:rPr>
          <w:rFonts w:ascii="Times New Roman" w:hAnsi="Times New Roman" w:cs="Times New Roman"/>
          <w:sz w:val="24"/>
          <w:szCs w:val="24"/>
        </w:rPr>
        <w:t>696 47  Žeravice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40, okres Hodonín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Tel.: 518 626 022, e-mail : </w:t>
      </w:r>
      <w:hyperlink r:id="rId7" w:history="1">
        <w:r w:rsidRPr="000631E7">
          <w:rPr>
            <w:rStyle w:val="Hypertextovodkaz"/>
            <w:rFonts w:ascii="Times New Roman" w:hAnsi="Times New Roman" w:cs="Times New Roman"/>
            <w:sz w:val="24"/>
            <w:szCs w:val="24"/>
          </w:rPr>
          <w:t>podatelna@obeczeravice.cz</w:t>
        </w:r>
      </w:hyperlink>
    </w:p>
    <w:p w:rsidR="005A06CF" w:rsidRPr="000631E7" w:rsidRDefault="005A06CF" w:rsidP="006F0E65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IČO: 00285552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440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>V ý r o č n í   z p r á v a</w:t>
      </w:r>
      <w:proofErr w:type="gramEnd"/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06CF" w:rsidRPr="000631E7" w:rsidRDefault="00E35440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>o p</w:t>
      </w:r>
      <w:r w:rsidR="00DB4526">
        <w:rPr>
          <w:rFonts w:ascii="Times New Roman" w:hAnsi="Times New Roman" w:cs="Times New Roman"/>
          <w:b/>
          <w:sz w:val="24"/>
          <w:szCs w:val="24"/>
          <w:u w:val="single"/>
        </w:rPr>
        <w:t>oskytování informací za rok 2020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Obecní úřad Žeravice jako povinný subjekt dle zákona č. 106/1999 Sb., o svobodném přístupu k informacím, v platném znění, v souladu s ustanovením § 18 zákona předkládá ke zveřejnění následující údaje, které se týkají jeho činnosti v oblasti poskytování informací. 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Přehled o vyřizovaných žádostech </w:t>
      </w:r>
    </w:p>
    <w:p w:rsidR="005A06CF" w:rsidRPr="000631E7" w:rsidRDefault="005A06CF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Počet</w:t>
      </w:r>
      <w:r w:rsidR="00E35440" w:rsidRPr="000631E7">
        <w:rPr>
          <w:rFonts w:ascii="Times New Roman" w:hAnsi="Times New Roman" w:cs="Times New Roman"/>
          <w:sz w:val="24"/>
          <w:szCs w:val="24"/>
        </w:rPr>
        <w:t xml:space="preserve"> písemně</w:t>
      </w:r>
      <w:r w:rsidRPr="000631E7">
        <w:rPr>
          <w:rFonts w:ascii="Times New Roman" w:hAnsi="Times New Roman" w:cs="Times New Roman"/>
          <w:sz w:val="24"/>
          <w:szCs w:val="24"/>
        </w:rPr>
        <w:t xml:space="preserve"> podaných žádostí o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>informace :</w:t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6F0E65" w:rsidRPr="000631E7">
        <w:rPr>
          <w:rFonts w:ascii="Times New Roman" w:hAnsi="Times New Roman" w:cs="Times New Roman"/>
          <w:sz w:val="24"/>
          <w:szCs w:val="24"/>
        </w:rPr>
        <w:t xml:space="preserve">      </w:t>
      </w:r>
      <w:r w:rsidR="006F0E65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DB4526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Počet vydaných rozhodnutí o odmítnutí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 xml:space="preserve">žádosti :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  <w:proofErr w:type="gramEnd"/>
    </w:p>
    <w:p w:rsidR="005A06CF" w:rsidRPr="000631E7" w:rsidRDefault="00E35440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Počet podaných odvolání </w:t>
      </w:r>
      <w:r w:rsidR="006312BF" w:rsidRPr="000631E7">
        <w:rPr>
          <w:rFonts w:ascii="Times New Roman" w:hAnsi="Times New Roman" w:cs="Times New Roman"/>
          <w:sz w:val="24"/>
          <w:szCs w:val="24"/>
        </w:rPr>
        <w:t xml:space="preserve">proti </w:t>
      </w:r>
      <w:proofErr w:type="gramStart"/>
      <w:r w:rsidR="006312BF" w:rsidRPr="000631E7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0631E7">
        <w:rPr>
          <w:rFonts w:ascii="Times New Roman" w:hAnsi="Times New Roman" w:cs="Times New Roman"/>
          <w:sz w:val="24"/>
          <w:szCs w:val="24"/>
        </w:rPr>
        <w:t>: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6F0E65"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Opis podstatných částí každého rozsudku soudu, jímž je 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přezkoumáváno rozhodnutí v oblasti poskytování informací              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Výsledky řízení o sankcích za nedodržení tohoto zákona                 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sz w:val="24"/>
          <w:szCs w:val="24"/>
          <w:u w:val="single"/>
        </w:rPr>
        <w:t>Další informace vztahující se k uplatňování tohoto zákona: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Zaměstnanci Obce Žeravice</w:t>
      </w:r>
      <w:r w:rsidR="00DB4526">
        <w:rPr>
          <w:rFonts w:ascii="Times New Roman" w:hAnsi="Times New Roman" w:cs="Times New Roman"/>
          <w:sz w:val="24"/>
          <w:szCs w:val="24"/>
        </w:rPr>
        <w:t xml:space="preserve"> poskytovali v průběhu roku 2020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informace nejen písemně ale také telefonicky, ústně 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a v elektronické podobě.                                                                             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evidence </w:t>
      </w:r>
    </w:p>
    <w:p w:rsidR="005A06CF" w:rsidRPr="000631E7" w:rsidRDefault="005A06CF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2C37" w:rsidRDefault="00CE1AE3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Dále byly </w:t>
      </w:r>
      <w:r w:rsidR="006312BF" w:rsidRPr="000631E7">
        <w:rPr>
          <w:rFonts w:ascii="Times New Roman" w:hAnsi="Times New Roman" w:cs="Times New Roman"/>
          <w:sz w:val="24"/>
          <w:szCs w:val="24"/>
        </w:rPr>
        <w:t>i</w:t>
      </w:r>
      <w:r w:rsidR="00CA2862" w:rsidRPr="000631E7">
        <w:rPr>
          <w:rFonts w:ascii="Times New Roman" w:hAnsi="Times New Roman" w:cs="Times New Roman"/>
          <w:sz w:val="24"/>
          <w:szCs w:val="24"/>
        </w:rPr>
        <w:t>nformace občanům sdělovány na zasedáních zastupitelstva obce, prostřednictvím úřední desky, elektronické úřední desky, webových stránek apod.</w:t>
      </w:r>
      <w:r w:rsidRPr="000631E7">
        <w:rPr>
          <w:rFonts w:ascii="Times New Roman" w:hAnsi="Times New Roman" w:cs="Times New Roman"/>
          <w:sz w:val="24"/>
          <w:szCs w:val="24"/>
        </w:rPr>
        <w:t xml:space="preserve"> a nejsou předmětem výroční zprávy. </w:t>
      </w:r>
    </w:p>
    <w:p w:rsidR="00DF0FD6" w:rsidRPr="000631E7" w:rsidRDefault="00DF0FD6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2DA1" w:rsidRPr="000631E7" w:rsidRDefault="006C2C37" w:rsidP="00DB45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1E7">
        <w:rPr>
          <w:rFonts w:ascii="Times New Roman" w:hAnsi="Times New Roman" w:cs="Times New Roman"/>
          <w:sz w:val="24"/>
          <w:szCs w:val="24"/>
        </w:rPr>
        <w:t>Vypracovala : Jana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Žůrková</w:t>
      </w:r>
      <w:r w:rsidR="00CE1AE3" w:rsidRPr="00063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C4A83" w:rsidRPr="000631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31E7" w:rsidRPr="000631E7">
        <w:rPr>
          <w:rFonts w:ascii="Times New Roman" w:hAnsi="Times New Roman" w:cs="Times New Roman"/>
          <w:sz w:val="24"/>
          <w:szCs w:val="24"/>
        </w:rPr>
        <w:t xml:space="preserve">  Lubomír Hradil</w:t>
      </w:r>
      <w:r w:rsidR="00DB4526">
        <w:rPr>
          <w:rFonts w:ascii="Times New Roman" w:hAnsi="Times New Roman" w:cs="Times New Roman"/>
          <w:sz w:val="24"/>
          <w:szCs w:val="24"/>
        </w:rPr>
        <w:t xml:space="preserve">, v.r. </w:t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BC4A83" w:rsidRPr="000631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4526">
        <w:rPr>
          <w:rFonts w:ascii="Times New Roman" w:hAnsi="Times New Roman" w:cs="Times New Roman"/>
          <w:sz w:val="24"/>
          <w:szCs w:val="24"/>
        </w:rPr>
        <w:t>s</w:t>
      </w:r>
      <w:r w:rsidR="00A92DA1" w:rsidRPr="000631E7">
        <w:rPr>
          <w:rFonts w:ascii="Times New Roman" w:hAnsi="Times New Roman" w:cs="Times New Roman"/>
          <w:sz w:val="24"/>
          <w:szCs w:val="24"/>
        </w:rPr>
        <w:t>tarosta</w:t>
      </w:r>
    </w:p>
    <w:p w:rsidR="00DF0FD6" w:rsidRDefault="00DF0FD6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E65" w:rsidRPr="000631E7" w:rsidRDefault="00CE1AE3" w:rsidP="00CE1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V Žeravicích dne </w:t>
      </w:r>
      <w:r w:rsidR="00156B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D6211">
        <w:rPr>
          <w:rFonts w:ascii="Times New Roman" w:hAnsi="Times New Roman" w:cs="Times New Roman"/>
          <w:sz w:val="24"/>
          <w:szCs w:val="24"/>
        </w:rPr>
        <w:t>2</w:t>
      </w:r>
      <w:r w:rsidR="00DB4526">
        <w:rPr>
          <w:rFonts w:ascii="Times New Roman" w:hAnsi="Times New Roman" w:cs="Times New Roman"/>
          <w:sz w:val="24"/>
          <w:szCs w:val="24"/>
        </w:rPr>
        <w:t>5</w:t>
      </w:r>
      <w:r w:rsidR="00DD6211">
        <w:rPr>
          <w:rFonts w:ascii="Times New Roman" w:hAnsi="Times New Roman" w:cs="Times New Roman"/>
          <w:sz w:val="24"/>
          <w:szCs w:val="24"/>
        </w:rPr>
        <w:t>.1.202</w:t>
      </w:r>
      <w:r w:rsidR="00DB452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6F0E65" w:rsidRPr="0006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782"/>
    <w:multiLevelType w:val="hybridMultilevel"/>
    <w:tmpl w:val="073AB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CF"/>
    <w:rsid w:val="000631E7"/>
    <w:rsid w:val="00156BC4"/>
    <w:rsid w:val="001F7706"/>
    <w:rsid w:val="0037788C"/>
    <w:rsid w:val="005A06CF"/>
    <w:rsid w:val="006312BF"/>
    <w:rsid w:val="006C2C37"/>
    <w:rsid w:val="006F0E65"/>
    <w:rsid w:val="008D3E53"/>
    <w:rsid w:val="0095772E"/>
    <w:rsid w:val="00991FF1"/>
    <w:rsid w:val="00A92DA1"/>
    <w:rsid w:val="00BC4A83"/>
    <w:rsid w:val="00C06589"/>
    <w:rsid w:val="00CA2862"/>
    <w:rsid w:val="00CE1AE3"/>
    <w:rsid w:val="00DB4526"/>
    <w:rsid w:val="00DD6211"/>
    <w:rsid w:val="00DD7D49"/>
    <w:rsid w:val="00DF0FD6"/>
    <w:rsid w:val="00E35440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0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beczera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0F5B-A42F-4023-8185-BE1DC73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zurkova</dc:creator>
  <cp:lastModifiedBy>Uzivatel</cp:lastModifiedBy>
  <cp:revision>16</cp:revision>
  <cp:lastPrinted>2021-01-25T09:30:00Z</cp:lastPrinted>
  <dcterms:created xsi:type="dcterms:W3CDTF">2017-04-06T13:08:00Z</dcterms:created>
  <dcterms:modified xsi:type="dcterms:W3CDTF">2021-01-25T09:32:00Z</dcterms:modified>
</cp:coreProperties>
</file>